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5D3C9D" w:rsidRPr="005D3C9D">
        <w:rPr>
          <w:rFonts w:ascii="Arial" w:eastAsia="宋体" w:hAnsi="Arial"/>
          <w:b/>
          <w:i/>
          <w:noProof/>
          <w:sz w:val="28"/>
        </w:rPr>
        <w:t>S3-240549</w:t>
      </w:r>
    </w:p>
    <w:p w:rsidR="00463675" w:rsidRPr="00614C0C" w:rsidRDefault="00A821BB" w:rsidP="00B11AA4">
      <w:pPr>
        <w:pStyle w:val="CRCoverPage"/>
        <w:outlineLvl w:val="0"/>
        <w:rPr>
          <w:b/>
          <w:noProof/>
          <w:sz w:val="24"/>
        </w:rPr>
      </w:pPr>
      <w:r w:rsidRPr="00A821BB">
        <w:rPr>
          <w:rFonts w:eastAsia="宋体"/>
          <w:b/>
          <w:bCs/>
          <w:sz w:val="24"/>
        </w:rPr>
        <w:t>Athens, Greece, 26 Febru</w:t>
      </w:r>
      <w:r w:rsidR="00216CAC">
        <w:rPr>
          <w:rFonts w:eastAsia="宋体"/>
          <w:b/>
          <w:bCs/>
          <w:sz w:val="24"/>
        </w:rPr>
        <w:t>ar</w:t>
      </w:r>
      <w:r w:rsidRPr="00A821BB">
        <w:rPr>
          <w:rFonts w:eastAsia="宋体"/>
          <w:b/>
          <w:bCs/>
          <w:sz w:val="24"/>
        </w:rPr>
        <w:t>y -01 March 2024</w:t>
      </w:r>
      <w:r w:rsidR="00C64F60">
        <w:rPr>
          <w:b/>
          <w:noProof/>
          <w:sz w:val="24"/>
        </w:rPr>
        <w:tab/>
      </w:r>
      <w:r w:rsidR="00C64F60">
        <w:rPr>
          <w:b/>
          <w:noProof/>
          <w:sz w:val="24"/>
        </w:rPr>
        <w:tab/>
      </w:r>
      <w:r>
        <w:rPr>
          <w:b/>
          <w:noProof/>
          <w:sz w:val="24"/>
        </w:rPr>
        <w:tab/>
      </w:r>
      <w:r>
        <w:rPr>
          <w:b/>
          <w:noProof/>
          <w:sz w:val="24"/>
        </w:rPr>
        <w:tab/>
      </w:r>
      <w:r>
        <w:rPr>
          <w:b/>
          <w:noProof/>
          <w:sz w:val="24"/>
        </w:rPr>
        <w:tab/>
      </w:r>
      <w:r>
        <w:rPr>
          <w:b/>
          <w:noProof/>
          <w:sz w:val="24"/>
        </w:rPr>
        <w:tab/>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AE706D">
        <w:rPr>
          <w:rFonts w:ascii="Arial" w:hAnsi="Arial" w:cs="Arial"/>
          <w:bCs/>
        </w:rPr>
        <w:t xml:space="preserve">LS </w:t>
      </w:r>
      <w:r w:rsidR="00AE706D" w:rsidRPr="00AE706D">
        <w:rPr>
          <w:rFonts w:ascii="Arial" w:hAnsi="Arial" w:cs="Arial"/>
          <w:bCs/>
        </w:rPr>
        <w:t xml:space="preserve">on </w:t>
      </w:r>
      <w:r w:rsidR="009E058D" w:rsidRPr="009E058D">
        <w:rPr>
          <w:rFonts w:ascii="Arial" w:hAnsi="Arial" w:cs="Arial"/>
          <w:bCs/>
        </w:rPr>
        <w:t>Authorization of NF service consumer for data collection via DCCF</w:t>
      </w:r>
    </w:p>
    <w:bookmarkEnd w:id="0"/>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C3-235594</w:t>
      </w:r>
      <w:r w:rsidR="0082181C" w:rsidRPr="0082181C">
        <w:rPr>
          <w:rFonts w:ascii="Arial" w:hAnsi="Arial" w:cs="Arial"/>
          <w:bCs/>
        </w:rPr>
        <w:t xml:space="preserve">) </w:t>
      </w:r>
      <w:r w:rsidR="009E058D" w:rsidRPr="009E058D">
        <w:rPr>
          <w:rFonts w:ascii="Arial" w:hAnsi="Arial" w:cs="Arial"/>
          <w:bCs/>
        </w:rPr>
        <w:t>LS on Authorization of NF service consumer for data collection via DCCF</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eNA_Ph2</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 xml:space="preserve">3GPP </w:t>
      </w:r>
      <w:r w:rsidR="001B1CF0">
        <w:rPr>
          <w:rFonts w:ascii="Arial" w:hAnsi="Arial" w:cs="Arial"/>
          <w:bCs/>
        </w:rPr>
        <w:t xml:space="preserve">CT4, </w:t>
      </w:r>
      <w:r w:rsidR="009E058D">
        <w:rPr>
          <w:rFonts w:ascii="Arial" w:hAnsi="Arial" w:cs="Arial"/>
          <w:bCs/>
        </w:rPr>
        <w:t>SA2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D67005">
        <w:rPr>
          <w:rFonts w:cs="Arial"/>
          <w:b w:val="0"/>
          <w:bCs/>
        </w:rPr>
        <w:t>Rong Wu</w:t>
      </w:r>
      <w:bookmarkStart w:id="1" w:name="_GoBack"/>
      <w:bookmarkEnd w:id="1"/>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E2EB6"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9E058D" w:rsidRPr="009E058D">
        <w:rPr>
          <w:rFonts w:ascii="Arial" w:hAnsi="Arial" w:cs="Arial"/>
          <w:lang w:eastAsia="ko-KR"/>
        </w:rPr>
        <w:t>Authorization of NF service consumer for data collection via DCCF</w:t>
      </w:r>
      <w:r w:rsidR="00A35007">
        <w:rPr>
          <w:rFonts w:ascii="Arial" w:hAnsi="Arial" w:cs="Arial"/>
          <w:lang w:eastAsia="ko-KR"/>
        </w:rPr>
        <w:t xml:space="preserve">. </w:t>
      </w:r>
    </w:p>
    <w:p w:rsidR="001F579E" w:rsidRDefault="001F579E">
      <w:pPr>
        <w:pStyle w:val="a3"/>
        <w:tabs>
          <w:tab w:val="clear" w:pos="4153"/>
          <w:tab w:val="clear" w:pos="8306"/>
        </w:tabs>
        <w:rPr>
          <w:rFonts w:ascii="Arial" w:eastAsiaTheme="minorEastAsia" w:hAnsi="Arial" w:cs="Arial"/>
          <w:lang w:eastAsia="zh-CN"/>
        </w:rPr>
      </w:pP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rsidR="007B057C" w:rsidRPr="00D82AD2" w:rsidRDefault="007B057C">
      <w:pPr>
        <w:pStyle w:val="a3"/>
        <w:tabs>
          <w:tab w:val="clear" w:pos="4153"/>
          <w:tab w:val="clear" w:pos="8306"/>
        </w:tabs>
        <w:rPr>
          <w:rFonts w:ascii="Arial" w:eastAsiaTheme="minorEastAsia" w:hAnsi="Arial" w:cs="Arial"/>
          <w:lang w:eastAsia="zh-CN"/>
        </w:rPr>
      </w:pPr>
    </w:p>
    <w:p w:rsidR="00D82AD2" w:rsidRPr="005E2271" w:rsidRDefault="00BF4F62">
      <w:pPr>
        <w:pStyle w:val="a3"/>
        <w:tabs>
          <w:tab w:val="clear" w:pos="4153"/>
          <w:tab w:val="clear" w:pos="8306"/>
        </w:tabs>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 xml:space="preserve">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update the subscription info</w:t>
      </w:r>
      <w:r w:rsidR="008F7815">
        <w:rPr>
          <w:rFonts w:ascii="Arial" w:eastAsiaTheme="minorEastAsia" w:hAnsi="Arial" w:cs="Arial"/>
          <w:lang w:eastAsia="zh-CN"/>
        </w:rPr>
        <w:t>r</w:t>
      </w:r>
      <w:r w:rsidR="0089088D">
        <w:rPr>
          <w:rFonts w:ascii="Arial" w:eastAsiaTheme="minorEastAsia" w:hAnsi="Arial" w:cs="Arial"/>
          <w:lang w:eastAsia="zh-CN"/>
        </w:rPr>
        <w:t>mation</w:t>
      </w:r>
      <w:r w:rsidR="005E2271" w:rsidRPr="00556F10">
        <w:rPr>
          <w:rFonts w:ascii="Arial" w:eastAsiaTheme="minorEastAsia" w:hAnsi="Arial" w:cs="Arial"/>
          <w:lang w:eastAsia="zh-CN"/>
        </w:rPr>
        <w:t xml:space="preserve"> to include the new NF Service Consumer</w:t>
      </w:r>
      <w:r w:rsidR="00F13047" w:rsidRPr="00556F10">
        <w:rPr>
          <w:rFonts w:ascii="Arial" w:eastAsiaTheme="minorEastAsia" w:hAnsi="Arial" w:cs="Arial"/>
          <w:lang w:eastAsia="zh-CN"/>
        </w:rPr>
        <w:t>(s)/s</w:t>
      </w:r>
      <w:r w:rsidR="005E2271" w:rsidRPr="00556F10">
        <w:rPr>
          <w:rFonts w:ascii="Arial" w:eastAsiaTheme="minorEastAsia" w:hAnsi="Arial" w:cs="Arial"/>
          <w:lang w:eastAsia="zh-CN"/>
        </w:rPr>
        <w:t xml:space="preserve">ource </w:t>
      </w:r>
      <w:r w:rsidR="00F13047" w:rsidRPr="00556F10">
        <w:rPr>
          <w:rFonts w:ascii="Arial" w:eastAsiaTheme="minorEastAsia" w:hAnsi="Arial" w:cs="Arial"/>
          <w:lang w:eastAsia="zh-CN"/>
        </w:rPr>
        <w:t>D</w:t>
      </w:r>
      <w:r w:rsidR="005E2271" w:rsidRPr="00556F10">
        <w:rPr>
          <w:rFonts w:ascii="Arial" w:eastAsiaTheme="minorEastAsia" w:hAnsi="Arial" w:cs="Arial"/>
          <w:lang w:eastAsia="zh-CN"/>
        </w:rPr>
        <w:t xml:space="preserve">ata </w:t>
      </w:r>
      <w:r w:rsidR="00F13047" w:rsidRPr="00556F10">
        <w:rPr>
          <w:rFonts w:ascii="Arial" w:eastAsiaTheme="minorEastAsia" w:hAnsi="Arial" w:cs="Arial"/>
          <w:lang w:eastAsia="zh-CN"/>
        </w:rPr>
        <w:t>C</w:t>
      </w:r>
      <w:r w:rsidR="005E2271" w:rsidRPr="00556F10">
        <w:rPr>
          <w:rFonts w:ascii="Arial" w:eastAsiaTheme="minorEastAsia" w:hAnsi="Arial" w:cs="Arial"/>
          <w:lang w:eastAsia="zh-CN"/>
        </w:rPr>
        <w:t>onsumer</w:t>
      </w:r>
      <w:r w:rsidR="00F13047" w:rsidRPr="00556F10">
        <w:rPr>
          <w:rFonts w:ascii="Arial" w:eastAsiaTheme="minorEastAsia" w:hAnsi="Arial" w:cs="Arial"/>
          <w:lang w:eastAsia="zh-CN"/>
        </w:rPr>
        <w:t>(s)</w:t>
      </w:r>
      <w:r w:rsidR="005E2271" w:rsidRPr="00556F10">
        <w:rPr>
          <w:rFonts w:ascii="Arial" w:eastAsiaTheme="minorEastAsia" w:hAnsi="Arial" w:cs="Arial"/>
          <w:lang w:eastAsia="zh-CN"/>
        </w:rPr>
        <w:t xml:space="preserve">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w:t>
      </w:r>
      <w:r w:rsidR="00F13047" w:rsidRPr="00556F10">
        <w:rPr>
          <w:rFonts w:ascii="Arial" w:eastAsiaTheme="minorEastAsia" w:hAnsi="Arial" w:cs="Arial"/>
          <w:lang w:eastAsia="zh-CN"/>
        </w:rPr>
        <w:t>the NF Service Producer/</w:t>
      </w:r>
      <w:r w:rsidR="005E2271" w:rsidRPr="00556F10">
        <w:rPr>
          <w:rFonts w:ascii="Arial" w:eastAsiaTheme="minorEastAsia" w:hAnsi="Arial" w:cs="Arial"/>
          <w:lang w:eastAsia="zh-CN"/>
        </w:rPr>
        <w:t>Data Source</w:t>
      </w:r>
      <w:r w:rsidRPr="00556F10">
        <w:rPr>
          <w:rFonts w:ascii="Arial" w:eastAsiaTheme="minorEastAsia" w:hAnsi="Arial" w:cs="Arial"/>
          <w:lang w:eastAsia="zh-CN"/>
        </w:rPr>
        <w:t xml:space="preserve"> as specified in </w:t>
      </w:r>
      <w:r w:rsidR="00B6291D" w:rsidRPr="00556F10">
        <w:rPr>
          <w:rFonts w:ascii="Arial" w:eastAsiaTheme="minorEastAsia" w:hAnsi="Arial" w:cs="Arial"/>
          <w:lang w:eastAsia="zh-CN"/>
        </w:rPr>
        <w:t>step</w:t>
      </w:r>
      <w:r w:rsidR="0089088D">
        <w:rPr>
          <w:rFonts w:ascii="Arial" w:eastAsiaTheme="minorEastAsia" w:hAnsi="Arial" w:cs="Arial"/>
          <w:lang w:eastAsia="zh-CN"/>
        </w:rPr>
        <w:t xml:space="preserve"> </w:t>
      </w:r>
      <w:r w:rsidR="00B6291D" w:rsidRPr="00556F10">
        <w:rPr>
          <w:rFonts w:ascii="Arial" w:eastAsiaTheme="minorEastAsia" w:hAnsi="Arial" w:cs="Arial"/>
          <w:lang w:eastAsia="zh-CN"/>
        </w:rPr>
        <w:t>12 of Annex X.2 of TS 33.501</w:t>
      </w:r>
      <w:r w:rsidRPr="00556F10">
        <w:rPr>
          <w:rFonts w:ascii="Arial" w:eastAsiaTheme="minorEastAsia" w:hAnsi="Arial" w:cs="Arial"/>
          <w:lang w:eastAsia="zh-CN"/>
        </w:rPr>
        <w:t>.</w:t>
      </w:r>
      <w:r w:rsidR="00556F10" w:rsidRPr="00556F10">
        <w:rPr>
          <w:rFonts w:ascii="Arial" w:eastAsiaTheme="minorEastAsia" w:hAnsi="Arial" w:cs="Arial"/>
          <w:lang w:eastAsia="zh-CN"/>
        </w:rPr>
        <w:t xml:space="preserve"> </w:t>
      </w:r>
      <w:r w:rsidR="00B6291D" w:rsidRPr="00556F10">
        <w:rPr>
          <w:rFonts w:ascii="Arial" w:eastAsiaTheme="minorEastAsia" w:hAnsi="Arial" w:cs="Arial"/>
          <w:lang w:eastAsia="zh-CN"/>
        </w:rPr>
        <w:t>In other words, t</w:t>
      </w:r>
      <w:r w:rsidR="00B6291D" w:rsidRPr="00556F10">
        <w:rPr>
          <w:rStyle w:val="IvDbodytextChar"/>
          <w:rFonts w:eastAsia="Calibri" w:cs="Calibri"/>
          <w:lang w:val="en-US"/>
        </w:rPr>
        <w:t>he Data Source can get and/or authorize the CCA of the new Data Consumer(s) to retrieve the same data in step10 of Annex X.2 of TS 33.501</w:t>
      </w:r>
      <w:r w:rsidR="00CD6C82" w:rsidRPr="00556F10">
        <w:rPr>
          <w:rStyle w:val="IvDbodytextChar"/>
          <w:rFonts w:eastAsia="Calibri" w:cs="Calibri"/>
          <w:lang w:val="en-US"/>
        </w:rPr>
        <w:t>.</w:t>
      </w:r>
    </w:p>
    <w:p w:rsidR="006E2EB6" w:rsidRDefault="006E2EB6">
      <w:pPr>
        <w:pStyle w:val="a3"/>
        <w:tabs>
          <w:tab w:val="clear" w:pos="4153"/>
          <w:tab w:val="clear" w:pos="8306"/>
        </w:tabs>
        <w:rPr>
          <w:rFonts w:ascii="Arial" w:hAnsi="Arial" w:cs="Arial"/>
          <w:bCs/>
        </w:rPr>
      </w:pPr>
    </w:p>
    <w:p w:rsidR="006E2EB6" w:rsidRPr="008F7815" w:rsidRDefault="006E2EB6">
      <w:pPr>
        <w:pStyle w:val="a3"/>
        <w:tabs>
          <w:tab w:val="clear" w:pos="4153"/>
          <w:tab w:val="clear" w:pos="8306"/>
        </w:tabs>
        <w:rPr>
          <w:rFonts w:cs="Arial"/>
          <w:b/>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Pr>
          <w:rFonts w:eastAsia="Times New Roman"/>
          <w:lang w:eastAsia="en-GB"/>
        </w:rPr>
        <w:t>TBD</w:t>
      </w:r>
    </w:p>
    <w:p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rsidR="001E0DEA" w:rsidRPr="001E0DEA" w:rsidRDefault="001E0DEA" w:rsidP="001E0DEA">
      <w:pPr>
        <w:tabs>
          <w:tab w:val="left" w:pos="5103"/>
        </w:tabs>
        <w:spacing w:after="120"/>
        <w:ind w:left="2268" w:hanging="2268"/>
        <w:rPr>
          <w:rFonts w:ascii="Arial" w:hAnsi="Arial" w:cs="Arial"/>
          <w:bCs/>
        </w:rPr>
      </w:pP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B71" w:rsidRDefault="00386B71">
      <w:r>
        <w:separator/>
      </w:r>
    </w:p>
  </w:endnote>
  <w:endnote w:type="continuationSeparator" w:id="0">
    <w:p w:rsidR="00386B71" w:rsidRDefault="0038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B71" w:rsidRDefault="00386B71">
      <w:r>
        <w:separator/>
      </w:r>
    </w:p>
  </w:footnote>
  <w:footnote w:type="continuationSeparator" w:id="0">
    <w:p w:rsidR="00386B71" w:rsidRDefault="00386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C194B"/>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D3581"/>
    <w:rsid w:val="001D78DC"/>
    <w:rsid w:val="001E0DEA"/>
    <w:rsid w:val="001F579E"/>
    <w:rsid w:val="002011B6"/>
    <w:rsid w:val="00203910"/>
    <w:rsid w:val="00207A3F"/>
    <w:rsid w:val="00216CAC"/>
    <w:rsid w:val="00230D62"/>
    <w:rsid w:val="00232EC1"/>
    <w:rsid w:val="0024384A"/>
    <w:rsid w:val="00243DA8"/>
    <w:rsid w:val="00247F27"/>
    <w:rsid w:val="00254285"/>
    <w:rsid w:val="00270B95"/>
    <w:rsid w:val="002768E2"/>
    <w:rsid w:val="00276AA3"/>
    <w:rsid w:val="002A4090"/>
    <w:rsid w:val="002A4D53"/>
    <w:rsid w:val="002A58A8"/>
    <w:rsid w:val="002D09F6"/>
    <w:rsid w:val="002D10AB"/>
    <w:rsid w:val="002D2E86"/>
    <w:rsid w:val="002E2DDB"/>
    <w:rsid w:val="002E4F0B"/>
    <w:rsid w:val="002F209A"/>
    <w:rsid w:val="00303632"/>
    <w:rsid w:val="00306BE0"/>
    <w:rsid w:val="00316CF1"/>
    <w:rsid w:val="00317291"/>
    <w:rsid w:val="003228C6"/>
    <w:rsid w:val="00323434"/>
    <w:rsid w:val="003314BD"/>
    <w:rsid w:val="00335732"/>
    <w:rsid w:val="003379B7"/>
    <w:rsid w:val="00352216"/>
    <w:rsid w:val="00352BF3"/>
    <w:rsid w:val="00376806"/>
    <w:rsid w:val="00386B71"/>
    <w:rsid w:val="00390857"/>
    <w:rsid w:val="003A13AE"/>
    <w:rsid w:val="003A7CED"/>
    <w:rsid w:val="003B6667"/>
    <w:rsid w:val="003B6C01"/>
    <w:rsid w:val="003D032B"/>
    <w:rsid w:val="003D12B5"/>
    <w:rsid w:val="003D7485"/>
    <w:rsid w:val="003E0D8C"/>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05CD"/>
    <w:rsid w:val="004A1F58"/>
    <w:rsid w:val="004A5DDC"/>
    <w:rsid w:val="004B2971"/>
    <w:rsid w:val="004B3D08"/>
    <w:rsid w:val="004B7A51"/>
    <w:rsid w:val="004C5798"/>
    <w:rsid w:val="004F5B08"/>
    <w:rsid w:val="00502313"/>
    <w:rsid w:val="0052555D"/>
    <w:rsid w:val="005273D5"/>
    <w:rsid w:val="00556F10"/>
    <w:rsid w:val="00562B9D"/>
    <w:rsid w:val="005640C3"/>
    <w:rsid w:val="0057333E"/>
    <w:rsid w:val="0057520C"/>
    <w:rsid w:val="00575CB1"/>
    <w:rsid w:val="0058033A"/>
    <w:rsid w:val="00582235"/>
    <w:rsid w:val="005828F4"/>
    <w:rsid w:val="005954B8"/>
    <w:rsid w:val="005A10F2"/>
    <w:rsid w:val="005A246C"/>
    <w:rsid w:val="005B4083"/>
    <w:rsid w:val="005B5B09"/>
    <w:rsid w:val="005C415C"/>
    <w:rsid w:val="005D3C9D"/>
    <w:rsid w:val="005E2271"/>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7685"/>
    <w:rsid w:val="00732E82"/>
    <w:rsid w:val="00744BE1"/>
    <w:rsid w:val="00757CAC"/>
    <w:rsid w:val="00757F4D"/>
    <w:rsid w:val="00764592"/>
    <w:rsid w:val="0076591B"/>
    <w:rsid w:val="00774E4D"/>
    <w:rsid w:val="00785B3F"/>
    <w:rsid w:val="0079674F"/>
    <w:rsid w:val="00797F3A"/>
    <w:rsid w:val="007A2FEA"/>
    <w:rsid w:val="007B057C"/>
    <w:rsid w:val="007B314E"/>
    <w:rsid w:val="007C4997"/>
    <w:rsid w:val="007D5682"/>
    <w:rsid w:val="00803C6D"/>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088D"/>
    <w:rsid w:val="00894C2A"/>
    <w:rsid w:val="00896F23"/>
    <w:rsid w:val="008A36E5"/>
    <w:rsid w:val="008B404F"/>
    <w:rsid w:val="008B6614"/>
    <w:rsid w:val="008C2E84"/>
    <w:rsid w:val="008D46F8"/>
    <w:rsid w:val="008D4BB1"/>
    <w:rsid w:val="008E4186"/>
    <w:rsid w:val="008E56D8"/>
    <w:rsid w:val="008F5623"/>
    <w:rsid w:val="008F7815"/>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92B51"/>
    <w:rsid w:val="00A95F95"/>
    <w:rsid w:val="00AC4204"/>
    <w:rsid w:val="00AC7668"/>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291D"/>
    <w:rsid w:val="00B664B5"/>
    <w:rsid w:val="00B829D5"/>
    <w:rsid w:val="00B91AA4"/>
    <w:rsid w:val="00BA055F"/>
    <w:rsid w:val="00BA3E46"/>
    <w:rsid w:val="00BA7AD0"/>
    <w:rsid w:val="00BB2E53"/>
    <w:rsid w:val="00BC3564"/>
    <w:rsid w:val="00BC561C"/>
    <w:rsid w:val="00BD64F3"/>
    <w:rsid w:val="00BE5D0F"/>
    <w:rsid w:val="00BF4F62"/>
    <w:rsid w:val="00C063F5"/>
    <w:rsid w:val="00C25A22"/>
    <w:rsid w:val="00C33DD7"/>
    <w:rsid w:val="00C40DAB"/>
    <w:rsid w:val="00C42245"/>
    <w:rsid w:val="00C5455F"/>
    <w:rsid w:val="00C5683F"/>
    <w:rsid w:val="00C57942"/>
    <w:rsid w:val="00C64345"/>
    <w:rsid w:val="00C64F60"/>
    <w:rsid w:val="00C718CC"/>
    <w:rsid w:val="00C73006"/>
    <w:rsid w:val="00C87938"/>
    <w:rsid w:val="00C93AA6"/>
    <w:rsid w:val="00CB2CFC"/>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C43"/>
    <w:rsid w:val="00E66CF9"/>
    <w:rsid w:val="00E74E60"/>
    <w:rsid w:val="00E8051C"/>
    <w:rsid w:val="00E83F65"/>
    <w:rsid w:val="00E84DA8"/>
    <w:rsid w:val="00EA24FF"/>
    <w:rsid w:val="00EB592B"/>
    <w:rsid w:val="00EB678C"/>
    <w:rsid w:val="00EC0639"/>
    <w:rsid w:val="00EC2547"/>
    <w:rsid w:val="00EC4403"/>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aa"/>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5B96E-6C15-41FD-BE9D-B7B9258A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317</Words>
  <Characters>1810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2002-04-23T01:10:00Z</cp:lastPrinted>
  <dcterms:created xsi:type="dcterms:W3CDTF">2024-02-05T06:45:00Z</dcterms:created>
  <dcterms:modified xsi:type="dcterms:W3CDTF">2024-02-19T07:35:00Z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(3)j//AZnXNvyCoqSTR61hZF+HW4xdIdDKhIObniopekQGwD/qmk/tG7sNHwwnsFW/SrNJjNgb8
lmi2bi8l2kjelKKX7nGFmWVyApd7pzxnEZh1AYuEIvq9TgR/rhjiXbT42/Pn3ZlSAZONafYp
fRdNPv7U3ZRLGD08s22UJLwFqaToBy/8YvIIrnXzSLltYBsJtXkGDPSmQtIRnapNbSCPWzAh
zWun+fgoLJAlIW8VDl</vt:lpwstr>
  </property>
  <property fmtid="{D5CDD505-2E9C-101B-9397-08002B2CF9AE}" pid="3" name="_2015_ms_pID_7253431">
    <vt:lpwstr>5FMWhFDxiEQkEJ+LS9JMYZ4V+cn0IHJrdbAPvGF86boTqygmN5DOLc
ihzOi86r7uJXMF+0ig1AB8KptbfTzS/IeKEQnp6uJkvvdhw+e6EZcqAQaRG3U+yz8BQLAicE
27vpmX1v27FLB122L616R/M1M5R1DXkTwJg0gBgeHFej6ICTxo/7eFDSrrj3smgH3srWU+i9
TeKWH7novJaPVgI6BzFomXkv1MJpEypYYQw/</vt:lpwstr>
  </property>
  <property fmtid="{D5CDD505-2E9C-101B-9397-08002B2CF9AE}" pid="4" name="_2015_ms_pID_7253432">
    <vt:lpwstr>lPUh0S19KkB3umdwA7iH7f4=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1708308478</vt:lpwstr>
  </property>
</Properties>
</file>